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60" w:rsidRDefault="008E3960" w:rsidP="009A5AEC">
      <w:pPr>
        <w:spacing w:before="100" w:beforeAutospacing="1" w:after="100" w:afterAutospacing="1" w:line="240" w:lineRule="auto"/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E3960" w:rsidRDefault="008E3960" w:rsidP="008E3960"/>
    <w:p w:rsidR="009A5AEC" w:rsidRDefault="009A5AEC" w:rsidP="009A5AEC">
      <w:pPr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Приложени</w:t>
      </w:r>
      <w:r w:rsidRPr="00363DD8">
        <w:rPr>
          <w:szCs w:val="28"/>
          <w:lang w:eastAsia="ru-RU"/>
        </w:rPr>
        <w:t xml:space="preserve">е к постановлению </w:t>
      </w:r>
    </w:p>
    <w:p w:rsidR="009A5AEC" w:rsidRPr="00363DD8" w:rsidRDefault="009A5AEC" w:rsidP="009A5AEC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администрации</w:t>
      </w:r>
    </w:p>
    <w:p w:rsidR="009A5AEC" w:rsidRPr="00363DD8" w:rsidRDefault="009A5AEC" w:rsidP="009A5AEC">
      <w:pPr>
        <w:pStyle w:val="a6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                     </w:t>
      </w:r>
      <w:r w:rsidRPr="00363DD8">
        <w:rPr>
          <w:rFonts w:cs="Times New Roman"/>
          <w:szCs w:val="28"/>
          <w:lang w:eastAsia="ru-RU"/>
        </w:rPr>
        <w:t xml:space="preserve">Нововоскресеновского сельсовета </w:t>
      </w:r>
    </w:p>
    <w:p w:rsidR="009A5AEC" w:rsidRPr="00363DD8" w:rsidRDefault="009A5AEC" w:rsidP="009A5AEC">
      <w:pPr>
        <w:pStyle w:val="a6"/>
        <w:jc w:val="center"/>
        <w:rPr>
          <w:rFonts w:cs="Times New Roman"/>
          <w:szCs w:val="28"/>
          <w:lang w:eastAsia="ru-RU"/>
        </w:rPr>
      </w:pPr>
      <w:r w:rsidRPr="00363DD8">
        <w:rPr>
          <w:rFonts w:cs="Times New Roman"/>
          <w:szCs w:val="28"/>
          <w:lang w:eastAsia="ru-RU"/>
        </w:rPr>
        <w:t xml:space="preserve">                   </w:t>
      </w:r>
      <w:r>
        <w:rPr>
          <w:rFonts w:cs="Times New Roman"/>
          <w:szCs w:val="28"/>
          <w:lang w:eastAsia="ru-RU"/>
        </w:rPr>
        <w:t xml:space="preserve">                          о</w:t>
      </w:r>
      <w:r w:rsidRPr="00363DD8">
        <w:rPr>
          <w:rFonts w:cs="Times New Roman"/>
          <w:szCs w:val="28"/>
          <w:lang w:eastAsia="ru-RU"/>
        </w:rPr>
        <w:t>т</w:t>
      </w:r>
      <w:r>
        <w:rPr>
          <w:rFonts w:cs="Times New Roman"/>
          <w:szCs w:val="28"/>
          <w:lang w:eastAsia="ru-RU"/>
        </w:rPr>
        <w:t xml:space="preserve">  17. 09</w:t>
      </w:r>
      <w:r w:rsidRPr="00363DD8">
        <w:rPr>
          <w:rFonts w:cs="Times New Roman"/>
          <w:szCs w:val="28"/>
          <w:lang w:eastAsia="ru-RU"/>
        </w:rPr>
        <w:t>.201</w:t>
      </w:r>
      <w:r>
        <w:rPr>
          <w:rFonts w:cs="Times New Roman"/>
          <w:szCs w:val="28"/>
          <w:lang w:eastAsia="ru-RU"/>
        </w:rPr>
        <w:t>9</w:t>
      </w:r>
      <w:r w:rsidRPr="00363DD8">
        <w:rPr>
          <w:rFonts w:cs="Times New Roman"/>
          <w:szCs w:val="28"/>
          <w:lang w:eastAsia="ru-RU"/>
        </w:rPr>
        <w:t xml:space="preserve">  №</w:t>
      </w:r>
      <w:r>
        <w:rPr>
          <w:rFonts w:cs="Times New Roman"/>
          <w:szCs w:val="28"/>
          <w:lang w:eastAsia="ru-RU"/>
        </w:rPr>
        <w:t>59</w:t>
      </w:r>
    </w:p>
    <w:p w:rsidR="009A5AEC" w:rsidRDefault="009A5AEC" w:rsidP="009A5AEC">
      <w:pPr>
        <w:spacing w:line="324" w:lineRule="auto"/>
        <w:rPr>
          <w:rFonts w:ascii="Helvetica" w:hAnsi="Helvetica" w:cs="Helvetica"/>
          <w:sz w:val="26"/>
          <w:szCs w:val="26"/>
          <w:lang w:eastAsia="ru-RU"/>
        </w:rPr>
      </w:pPr>
    </w:p>
    <w:p w:rsidR="009A5AEC" w:rsidRDefault="009A5AEC" w:rsidP="009A5AEC">
      <w:pPr>
        <w:pStyle w:val="a6"/>
      </w:pPr>
    </w:p>
    <w:p w:rsidR="009A5AEC" w:rsidRPr="00B7062C" w:rsidRDefault="009A5AEC" w:rsidP="009A5AEC">
      <w:pPr>
        <w:pStyle w:val="a4"/>
        <w:jc w:val="center"/>
        <w:rPr>
          <w:sz w:val="28"/>
          <w:szCs w:val="28"/>
        </w:rPr>
      </w:pPr>
      <w:r>
        <w:t xml:space="preserve">  </w:t>
      </w:r>
      <w:r w:rsidRPr="00B7062C">
        <w:rPr>
          <w:rStyle w:val="a7"/>
          <w:sz w:val="28"/>
          <w:szCs w:val="28"/>
        </w:rPr>
        <w:t>ПОЛОЖЕНИЕ</w:t>
      </w:r>
    </w:p>
    <w:p w:rsidR="009A5AEC" w:rsidRPr="00B7062C" w:rsidRDefault="009A5AEC" w:rsidP="009A5AEC">
      <w:pPr>
        <w:pStyle w:val="a4"/>
        <w:jc w:val="center"/>
        <w:rPr>
          <w:sz w:val="28"/>
          <w:szCs w:val="28"/>
        </w:rPr>
      </w:pPr>
      <w:r w:rsidRPr="00B7062C">
        <w:rPr>
          <w:rStyle w:val="a7"/>
          <w:sz w:val="28"/>
          <w:szCs w:val="28"/>
        </w:rPr>
        <w:t xml:space="preserve">о создании условий для обеспечения жителей </w:t>
      </w:r>
      <w:r>
        <w:rPr>
          <w:rStyle w:val="a7"/>
          <w:sz w:val="28"/>
          <w:szCs w:val="28"/>
        </w:rPr>
        <w:t>Нововоскресеновского</w:t>
      </w:r>
      <w:r w:rsidRPr="00B7062C">
        <w:rPr>
          <w:rStyle w:val="a7"/>
          <w:sz w:val="28"/>
          <w:szCs w:val="28"/>
        </w:rPr>
        <w:t xml:space="preserve"> муниципального образования услугами общественного питания, торговли и</w:t>
      </w:r>
      <w:r>
        <w:rPr>
          <w:rStyle w:val="a7"/>
          <w:sz w:val="28"/>
          <w:szCs w:val="28"/>
        </w:rPr>
        <w:t xml:space="preserve"> </w:t>
      </w:r>
      <w:r w:rsidRPr="00B7062C">
        <w:rPr>
          <w:rStyle w:val="a7"/>
          <w:sz w:val="28"/>
          <w:szCs w:val="28"/>
        </w:rPr>
        <w:t>бытового обслуживания</w:t>
      </w:r>
    </w:p>
    <w:p w:rsidR="009A5AEC" w:rsidRDefault="009A5AEC" w:rsidP="009A5AEC">
      <w:pPr>
        <w:pStyle w:val="a6"/>
        <w:jc w:val="center"/>
      </w:pPr>
    </w:p>
    <w:p w:rsidR="009A5AEC" w:rsidRDefault="009A5AEC" w:rsidP="009A5AEC">
      <w:pPr>
        <w:pStyle w:val="a6"/>
        <w:jc w:val="center"/>
      </w:pPr>
      <w:r>
        <w:t>1.1 Общие положения</w:t>
      </w:r>
    </w:p>
    <w:p w:rsidR="009A5AEC" w:rsidRDefault="009A5AEC" w:rsidP="009A5AEC">
      <w:pPr>
        <w:ind w:left="-360"/>
        <w:jc w:val="both"/>
      </w:pPr>
    </w:p>
    <w:p w:rsidR="009A5AEC" w:rsidRPr="00B7062C" w:rsidRDefault="009A5AEC" w:rsidP="009A5AEC">
      <w:pPr>
        <w:pStyle w:val="a4"/>
        <w:rPr>
          <w:sz w:val="28"/>
          <w:szCs w:val="28"/>
        </w:rPr>
      </w:pPr>
      <w:proofErr w:type="gramStart"/>
      <w:r w:rsidRPr="00B7062C">
        <w:rPr>
          <w:sz w:val="28"/>
          <w:szCs w:val="28"/>
        </w:rPr>
        <w:t>Настоящее  Положение  разработано в соответствии с Федеральными законами от 06.10.2003 г. № 131 ФЗ  (в редакции от 02.08.2019 г. № 313-ФЗ) «Об общих принципах организации местного самоуправления в Российской Федерации»,  от 28.12.2009 № 381-ФЗ «Об основах государственного регулирования торговой деятельности в Российской Федерации», закона Амурской области от 18.01.1996 г.     № 60-ОЗ (в редакции от 04.12.2018 г. № 289-ОЗ)  «О торговле в Амурской области» и направлено</w:t>
      </w:r>
      <w:proofErr w:type="gramEnd"/>
      <w:r w:rsidRPr="00B7062C">
        <w:rPr>
          <w:sz w:val="28"/>
          <w:szCs w:val="28"/>
        </w:rPr>
        <w:t xml:space="preserve"> на развитие и совершенствование качества предоставления услуг общественного питания, торговли и бытового обслуживания жителей Ушаковского муниципального образования.</w:t>
      </w:r>
    </w:p>
    <w:p w:rsidR="009A5AEC" w:rsidRPr="00B7062C" w:rsidRDefault="009A5AEC" w:rsidP="009A5AEC">
      <w:pPr>
        <w:pStyle w:val="a4"/>
        <w:rPr>
          <w:sz w:val="28"/>
          <w:szCs w:val="28"/>
        </w:rPr>
      </w:pPr>
      <w:r w:rsidRPr="00B7062C">
        <w:rPr>
          <w:sz w:val="28"/>
          <w:szCs w:val="28"/>
        </w:rPr>
        <w:t>2. Основной задачей по созданию условий для обеспечения жителей услугами общественного питания, торговли и бытового обслуживания является развитие на территории района конкурентоспособного потребительского рынка, обеспечивающего удовлетворение потребностей жителей в товарах, услугах общественного питания, торговли, бытового обслуживания и защиты прав потребителей</w:t>
      </w:r>
      <w:proofErr w:type="gramStart"/>
      <w:r w:rsidRPr="00B7062C">
        <w:rPr>
          <w:sz w:val="28"/>
          <w:szCs w:val="28"/>
        </w:rPr>
        <w:t>.</w:t>
      </w:r>
      <w:proofErr w:type="gramEnd"/>
    </w:p>
    <w:p w:rsidR="009A5AEC" w:rsidRDefault="009A5AEC" w:rsidP="009A5AEC">
      <w:pPr>
        <w:pStyle w:val="a6"/>
        <w:jc w:val="both"/>
      </w:pPr>
      <w:r>
        <w:lastRenderedPageBreak/>
        <w:t>.</w:t>
      </w:r>
    </w:p>
    <w:p w:rsidR="009A5AEC" w:rsidRDefault="009A5AEC" w:rsidP="009A5AEC">
      <w:pPr>
        <w:ind w:left="-360" w:right="-5"/>
        <w:jc w:val="both"/>
      </w:pPr>
    </w:p>
    <w:p w:rsidR="009A5AEC" w:rsidRDefault="009A5AEC" w:rsidP="009A5AEC">
      <w:pPr>
        <w:pStyle w:val="a6"/>
        <w:jc w:val="center"/>
      </w:pPr>
      <w:r>
        <w:t>2. Основные полномочия органов местного самоуправления</w:t>
      </w:r>
    </w:p>
    <w:p w:rsidR="009A5AEC" w:rsidRDefault="009A5AEC" w:rsidP="009A5AEC">
      <w:pPr>
        <w:pStyle w:val="a6"/>
        <w:jc w:val="center"/>
      </w:pPr>
      <w:r>
        <w:t xml:space="preserve">  по созданию условий для обеспечения жителей  услугами общественного питания, торговли и бытового обслуживания</w:t>
      </w:r>
    </w:p>
    <w:p w:rsidR="009A5AEC" w:rsidRDefault="009A5AEC" w:rsidP="009A5AEC">
      <w:pPr>
        <w:pStyle w:val="a6"/>
        <w:jc w:val="center"/>
      </w:pPr>
    </w:p>
    <w:p w:rsidR="009A5AEC" w:rsidRDefault="009A5AEC" w:rsidP="009A5AEC">
      <w:pPr>
        <w:ind w:left="-360" w:right="-5"/>
        <w:jc w:val="both"/>
        <w:rPr>
          <w:b/>
        </w:rPr>
      </w:pPr>
    </w:p>
    <w:p w:rsidR="009A5AEC" w:rsidRDefault="009A5AEC" w:rsidP="009A5AEC">
      <w:pPr>
        <w:pStyle w:val="a6"/>
        <w:ind w:firstLine="708"/>
        <w:jc w:val="both"/>
      </w:pPr>
      <w:r>
        <w:t>2.1.  К  полномочиям  администрации Нововоскресеновского сельсовета относится:</w:t>
      </w:r>
    </w:p>
    <w:p w:rsidR="009A5AEC" w:rsidRDefault="009A5AEC" w:rsidP="009A5AEC">
      <w:pPr>
        <w:pStyle w:val="a6"/>
        <w:jc w:val="both"/>
      </w:pPr>
      <w:r>
        <w:t xml:space="preserve">        - принятие  нормативных  правовых  актов  в  рамках  компетенции, определённой  действующим законодательством.</w:t>
      </w:r>
    </w:p>
    <w:p w:rsidR="009A5AEC" w:rsidRPr="00BF65B9" w:rsidRDefault="009A5AEC" w:rsidP="009A5AEC">
      <w:pPr>
        <w:pStyle w:val="a6"/>
        <w:jc w:val="both"/>
      </w:pPr>
      <w:r>
        <w:t xml:space="preserve">        - </w:t>
      </w:r>
      <w:proofErr w:type="gramStart"/>
      <w:r>
        <w:t>у</w:t>
      </w:r>
      <w:proofErr w:type="gramEnd"/>
      <w:r>
        <w:t>тверждение в составе бюджета Нововоскресеновского сельского поселения расходов на решение вопросов местного значения</w:t>
      </w:r>
      <w:r w:rsidRPr="00BF65B9">
        <w:t>;</w:t>
      </w:r>
    </w:p>
    <w:p w:rsidR="009A5AEC" w:rsidRDefault="009A5AEC" w:rsidP="009A5AEC">
      <w:pPr>
        <w:pStyle w:val="a6"/>
        <w:jc w:val="both"/>
      </w:pPr>
    </w:p>
    <w:p w:rsidR="009A5AEC" w:rsidRDefault="009A5AEC" w:rsidP="009A5AEC">
      <w:pPr>
        <w:pStyle w:val="a6"/>
        <w:jc w:val="both"/>
      </w:pPr>
      <w:r>
        <w:t xml:space="preserve">        - создание  условий  для  бесперебойной  торговли  продовольственными  и непродовольственными  товарами,  оказание  услуг,  обеспечивающих  спрос  и  потребности жителей Нововоскресеновского муниципального образования в  товарах  и  услугах  торговли,  общественного  питания  и  бытового обслуживания;</w:t>
      </w:r>
    </w:p>
    <w:p w:rsidR="009A5AEC" w:rsidRDefault="009A5AEC" w:rsidP="009A5AEC">
      <w:pPr>
        <w:pStyle w:val="a6"/>
        <w:jc w:val="both"/>
      </w:pPr>
      <w:r>
        <w:t xml:space="preserve">        - планирование  оптимального  размещения  сети  организаций  торговли,  общественного питания, бытового обслуживания населения, обеспечивающее территориальную доступность товаров и услуг;</w:t>
      </w:r>
    </w:p>
    <w:p w:rsidR="009A5AEC" w:rsidRDefault="009A5AEC" w:rsidP="009A5AEC">
      <w:pPr>
        <w:pStyle w:val="a6"/>
        <w:jc w:val="both"/>
      </w:pPr>
      <w:r>
        <w:t xml:space="preserve">        - обеспечение  населения  условиями  приобретения  товаров  через  стационарную, мелкорозничную  сеть  и  выездную  торговлю;</w:t>
      </w:r>
    </w:p>
    <w:p w:rsidR="009A5AEC" w:rsidRDefault="009A5AEC" w:rsidP="009A5AEC">
      <w:pPr>
        <w:pStyle w:val="a6"/>
        <w:jc w:val="both"/>
      </w:pPr>
      <w:r>
        <w:t xml:space="preserve">        - создание условий для удовлетворения спроса жителей на социально – значимые бытовые услуги (парикмахерские, ритуальные, ремонта одежды и  обуви);</w:t>
      </w:r>
    </w:p>
    <w:p w:rsidR="009A5AEC" w:rsidRPr="00BF65B9" w:rsidRDefault="009A5AEC" w:rsidP="009A5AEC">
      <w:pPr>
        <w:pStyle w:val="a6"/>
        <w:jc w:val="both"/>
      </w:pPr>
      <w:r>
        <w:t xml:space="preserve">        -организация ярмарок по продаже продовольственных товаров</w:t>
      </w:r>
      <w:r w:rsidRPr="00BF65B9">
        <w:t>;</w:t>
      </w:r>
    </w:p>
    <w:p w:rsidR="009A5AEC" w:rsidRDefault="009A5AEC" w:rsidP="009A5AEC">
      <w:pPr>
        <w:pStyle w:val="a6"/>
        <w:jc w:val="both"/>
      </w:pPr>
      <w:r>
        <w:t xml:space="preserve">        - формирование  конкурентной  среды,  поддержка  и  развитие  предпринимательской деятельности  на  потребительском  рынке  товаров  и  услуг; </w:t>
      </w:r>
    </w:p>
    <w:p w:rsidR="009A5AEC" w:rsidRDefault="009A5AEC" w:rsidP="009A5AEC">
      <w:pPr>
        <w:pStyle w:val="a6"/>
        <w:jc w:val="both"/>
      </w:pPr>
      <w:r>
        <w:t xml:space="preserve">        - осуществление контроля  в пределах своей  компетенции за соблюдением законодательства в области розничной продажи отдельных </w:t>
      </w:r>
    </w:p>
    <w:p w:rsidR="009A5AEC" w:rsidRDefault="009A5AEC" w:rsidP="009A5AEC">
      <w:pPr>
        <w:pStyle w:val="a6"/>
        <w:jc w:val="both"/>
      </w:pPr>
      <w:r>
        <w:t>видов товаров, санитарных норм и правил реализации товаров населению;</w:t>
      </w:r>
    </w:p>
    <w:p w:rsidR="009A5AEC" w:rsidRDefault="009A5AEC" w:rsidP="009A5AEC">
      <w:pPr>
        <w:pStyle w:val="a6"/>
        <w:jc w:val="both"/>
      </w:pPr>
      <w:r>
        <w:t xml:space="preserve">        - разработка проектов правовых актов и внесение предложений о совершенствовании нормативного правового обеспечения деятельности администрации сельского поселения по созданию условий для обеспечения жителей услугами торговли, общественного питания и бытового обслуживания;</w:t>
      </w:r>
    </w:p>
    <w:p w:rsidR="009A5AEC" w:rsidRDefault="009A5AEC" w:rsidP="009A5AEC">
      <w:pPr>
        <w:pStyle w:val="a6"/>
        <w:jc w:val="both"/>
      </w:pPr>
      <w:proofErr w:type="gramStart"/>
      <w:r>
        <w:t>- определяет границы прилегающих территорий, на которых не допускается розничная торговля алкогольной продукции и розничная продажа алкогольной продукции при оказании услуг общественного питания, в соответствии с положениями абзаца первого пункта 8 статьи 16 Федерального закона от 22 ноября 1995 г. № 171-ФЗ «О государственном регулировании 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  <w:proofErr w:type="gramEnd"/>
    </w:p>
    <w:p w:rsidR="009A5AEC" w:rsidRDefault="009A5AEC" w:rsidP="009A5AEC">
      <w:pPr>
        <w:pStyle w:val="a6"/>
        <w:jc w:val="both"/>
      </w:pPr>
      <w:r>
        <w:lastRenderedPageBreak/>
        <w:t xml:space="preserve">        - организация работы предприятий торговли и общественного питания в период проведения праздников и культурно-массовых мероприятий;</w:t>
      </w:r>
    </w:p>
    <w:p w:rsidR="009A5AEC" w:rsidRDefault="009A5AEC" w:rsidP="009A5AEC">
      <w:pPr>
        <w:pStyle w:val="a6"/>
        <w:jc w:val="both"/>
      </w:pPr>
      <w:r>
        <w:t xml:space="preserve">        - рассмотрение заявлений, предложений граждан по вопросам совершенствования организации и улучшения качества услуг торговли, общественного питания, бытового обслуживания;</w:t>
      </w:r>
    </w:p>
    <w:p w:rsidR="009A5AEC" w:rsidRDefault="009A5AEC" w:rsidP="009A5AEC">
      <w:pPr>
        <w:pStyle w:val="a6"/>
        <w:jc w:val="both"/>
      </w:pPr>
      <w:r>
        <w:t xml:space="preserve">        - подготовка и размещение в СМИ информационных материалов по вопросам организации и регулирования деятельности в сфере торговли, общественного питания и бытового обслуживания;</w:t>
      </w:r>
    </w:p>
    <w:p w:rsidR="009A5AEC" w:rsidRDefault="009A5AEC" w:rsidP="009A5AEC">
      <w:pPr>
        <w:pStyle w:val="a6"/>
        <w:jc w:val="both"/>
      </w:pPr>
      <w:r>
        <w:t xml:space="preserve">        - проведение  мероприятий  по  упорядочению  работы  объектов  мелкорозничной  торговой сети,  рынков;</w:t>
      </w:r>
    </w:p>
    <w:p w:rsidR="009A5AEC" w:rsidRDefault="009A5AEC" w:rsidP="009A5AEC">
      <w:pPr>
        <w:pStyle w:val="a6"/>
        <w:jc w:val="both"/>
      </w:pPr>
      <w:r>
        <w:t xml:space="preserve">        - взаимодействие  с  уполномоченными  органами  государственной  власти  по предупреждению,  выявлению  правонарушений в сфере потребительского рынка, в том числе путем проведения рейдов;</w:t>
      </w:r>
    </w:p>
    <w:p w:rsidR="009A5AEC" w:rsidRDefault="009A5AEC" w:rsidP="009A5AEC">
      <w:pPr>
        <w:pStyle w:val="a6"/>
        <w:jc w:val="both"/>
      </w:pPr>
      <w:r>
        <w:t xml:space="preserve">        - оказание содействия продвижению на потребительский рынок товаров местных  производителей;</w:t>
      </w:r>
    </w:p>
    <w:p w:rsidR="009A5AEC" w:rsidRDefault="009A5AEC" w:rsidP="009A5AEC">
      <w:pPr>
        <w:pStyle w:val="a6"/>
        <w:jc w:val="both"/>
      </w:pPr>
      <w:r>
        <w:t xml:space="preserve">        - взаимодействие с общественными объединениями субъектов бизнеса в сфере торговли, общественного питания и бытового обслуживания.</w:t>
      </w:r>
    </w:p>
    <w:p w:rsidR="009A5AEC" w:rsidRPr="004D2E79" w:rsidRDefault="009A5AEC" w:rsidP="009A5AEC">
      <w:pPr>
        <w:pStyle w:val="a4"/>
        <w:rPr>
          <w:sz w:val="28"/>
          <w:szCs w:val="28"/>
        </w:rPr>
      </w:pPr>
      <w:r w:rsidRPr="004D2E79">
        <w:rPr>
          <w:sz w:val="28"/>
          <w:szCs w:val="28"/>
        </w:rPr>
        <w:t>- организует обеспечение продовольственными и промышленными товарами первой необходимости личного состава аварийно-спасательных формирований гражданской обороны и пострадавшего населения в ходе проведения спасательных и других неотложных работ;</w:t>
      </w:r>
    </w:p>
    <w:p w:rsidR="009A5AEC" w:rsidRPr="004D2E79" w:rsidRDefault="009A5AEC" w:rsidP="009A5AEC">
      <w:pPr>
        <w:pStyle w:val="a4"/>
        <w:rPr>
          <w:sz w:val="28"/>
          <w:szCs w:val="28"/>
        </w:rPr>
      </w:pPr>
      <w:r w:rsidRPr="004D2E79">
        <w:rPr>
          <w:sz w:val="28"/>
          <w:szCs w:val="28"/>
        </w:rPr>
        <w:t>- решает вопросы первоначального жизнеобеспечения населения продуктами питания и промышленными товарами первой необходимости в условиях чрезвычайных ситуаций;</w:t>
      </w:r>
    </w:p>
    <w:p w:rsidR="009A5AEC" w:rsidRPr="004D2E79" w:rsidRDefault="009A5AEC" w:rsidP="009A5AEC">
      <w:pPr>
        <w:pStyle w:val="a4"/>
        <w:rPr>
          <w:sz w:val="28"/>
          <w:szCs w:val="28"/>
        </w:rPr>
      </w:pPr>
      <w:r w:rsidRPr="004D2E79">
        <w:rPr>
          <w:sz w:val="28"/>
          <w:szCs w:val="28"/>
        </w:rPr>
        <w:t>- осуществляет иные полномочия, в соответствии с действующим законодательством.</w:t>
      </w:r>
    </w:p>
    <w:p w:rsidR="009A5AEC" w:rsidRPr="00DF6D1D" w:rsidRDefault="009A5AEC" w:rsidP="009A5AEC"/>
    <w:p w:rsidR="008E3960" w:rsidRDefault="008E3960" w:rsidP="008E3960"/>
    <w:p w:rsidR="008E3960" w:rsidRDefault="008E3960" w:rsidP="008E3960"/>
    <w:p w:rsidR="008E3960" w:rsidRDefault="008E3960" w:rsidP="008E3960"/>
    <w:p w:rsidR="008E3960" w:rsidRDefault="008E3960" w:rsidP="008E3960"/>
    <w:p w:rsidR="008E3960" w:rsidRDefault="008E3960" w:rsidP="008E3960"/>
    <w:p w:rsidR="008E3960" w:rsidRDefault="008E3960" w:rsidP="008E3960"/>
    <w:p w:rsidR="008E3960" w:rsidRDefault="008E3960" w:rsidP="008E3960"/>
    <w:p w:rsidR="008E3960" w:rsidRDefault="008E3960" w:rsidP="008E3960"/>
    <w:p w:rsidR="008434A7" w:rsidRDefault="008434A7" w:rsidP="008434A7"/>
    <w:p w:rsidR="008434A7" w:rsidRDefault="008434A7" w:rsidP="008434A7"/>
    <w:p w:rsidR="008434A7" w:rsidRDefault="008434A7" w:rsidP="008434A7"/>
    <w:p w:rsidR="008434A7" w:rsidRDefault="008434A7" w:rsidP="008434A7"/>
    <w:p w:rsidR="008434A7" w:rsidRDefault="008434A7" w:rsidP="008434A7"/>
    <w:p w:rsidR="00F362BB" w:rsidRPr="008434A7" w:rsidRDefault="00F362BB" w:rsidP="008434A7"/>
    <w:sectPr w:rsidR="00F362BB" w:rsidRPr="008434A7" w:rsidSect="009A5A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3FF"/>
    <w:rsid w:val="000223FF"/>
    <w:rsid w:val="00301E97"/>
    <w:rsid w:val="006B17E1"/>
    <w:rsid w:val="007325D8"/>
    <w:rsid w:val="008434A7"/>
    <w:rsid w:val="008E3960"/>
    <w:rsid w:val="009A5AEC"/>
    <w:rsid w:val="00A05C88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F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2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022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0223FF"/>
    <w:rPr>
      <w:rFonts w:cs="Times New Roman"/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0223FF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0223F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23FF"/>
    <w:rPr>
      <w:rFonts w:ascii="Arial" w:eastAsia="Calibri" w:hAnsi="Arial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9A5AE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styleId="a7">
    <w:name w:val="Strong"/>
    <w:basedOn w:val="a0"/>
    <w:uiPriority w:val="22"/>
    <w:qFormat/>
    <w:rsid w:val="009A5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4826</Characters>
  <Application>Microsoft Office Word</Application>
  <DocSecurity>0</DocSecurity>
  <Lines>40</Lines>
  <Paragraphs>11</Paragraphs>
  <ScaleCrop>false</ScaleCrop>
  <Company>Krokoz™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2019-11-05T01:33:00Z</dcterms:created>
  <dcterms:modified xsi:type="dcterms:W3CDTF">2019-11-05T02:23:00Z</dcterms:modified>
</cp:coreProperties>
</file>